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06" w:rsidRDefault="002A45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506" w:rsidRDefault="002A4506">
      <w:pPr>
        <w:spacing w:line="240" w:lineRule="auto"/>
        <w:ind w:left="-142"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506" w:rsidRDefault="000C69BB">
      <w:pPr>
        <w:spacing w:line="240" w:lineRule="auto"/>
        <w:ind w:left="-142"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Yeşil Dönüşüm ve Sınırda Karbon Düzenleme Mekanizması Bilgilendirme ve İstişare Toplantısı</w:t>
      </w:r>
    </w:p>
    <w:p w:rsidR="002A4506" w:rsidRDefault="000C6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TOPLANTI GÜNDEMİ </w:t>
      </w:r>
    </w:p>
    <w:p w:rsidR="002A4506" w:rsidRDefault="00A71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01CB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61EC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AD7592">
        <w:rPr>
          <w:rFonts w:ascii="Times New Roman" w:eastAsia="Times New Roman" w:hAnsi="Times New Roman" w:cs="Times New Roman"/>
          <w:b/>
          <w:sz w:val="24"/>
          <w:szCs w:val="24"/>
        </w:rPr>
        <w:t xml:space="preserve">/2024 </w:t>
      </w:r>
      <w:r w:rsidR="00D737D3">
        <w:rPr>
          <w:rFonts w:ascii="Times New Roman" w:eastAsia="Times New Roman" w:hAnsi="Times New Roman" w:cs="Times New Roman"/>
          <w:b/>
          <w:sz w:val="24"/>
          <w:szCs w:val="24"/>
        </w:rPr>
        <w:t xml:space="preserve">14:00 </w:t>
      </w:r>
      <w:r w:rsidR="00AD759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14245">
        <w:rPr>
          <w:rFonts w:ascii="Times New Roman" w:eastAsia="Times New Roman" w:hAnsi="Times New Roman" w:cs="Times New Roman"/>
          <w:b/>
          <w:sz w:val="24"/>
          <w:szCs w:val="24"/>
        </w:rPr>
        <w:t>Torbalı</w:t>
      </w:r>
      <w:r w:rsidR="004E5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527">
        <w:rPr>
          <w:rFonts w:ascii="Times New Roman" w:eastAsia="Times New Roman" w:hAnsi="Times New Roman" w:cs="Times New Roman"/>
          <w:b/>
          <w:sz w:val="24"/>
          <w:szCs w:val="24"/>
        </w:rPr>
        <w:t>Ticaret</w:t>
      </w:r>
      <w:r w:rsidR="00AD75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9BB">
        <w:rPr>
          <w:rFonts w:ascii="Times New Roman" w:eastAsia="Times New Roman" w:hAnsi="Times New Roman" w:cs="Times New Roman"/>
          <w:b/>
          <w:sz w:val="24"/>
          <w:szCs w:val="24"/>
        </w:rPr>
        <w:t>Odası</w:t>
      </w:r>
    </w:p>
    <w:p w:rsidR="002A4506" w:rsidRDefault="000C6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Yer: </w:t>
      </w:r>
      <w:r w:rsidR="00914245">
        <w:rPr>
          <w:rFonts w:ascii="Times New Roman" w:eastAsia="Times New Roman" w:hAnsi="Times New Roman" w:cs="Times New Roman"/>
          <w:b/>
          <w:sz w:val="24"/>
          <w:szCs w:val="24"/>
        </w:rPr>
        <w:t xml:space="preserve">Torbalı Ticaret Odası </w:t>
      </w:r>
      <w:bookmarkStart w:id="0" w:name="_GoBack"/>
      <w:bookmarkEnd w:id="0"/>
    </w:p>
    <w:tbl>
      <w:tblPr>
        <w:tblStyle w:val="a"/>
        <w:tblpPr w:leftFromText="141" w:rightFromText="141" w:vertAnchor="text" w:tblpXSpec="center" w:tblpY="104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111"/>
        <w:gridCol w:w="4677"/>
      </w:tblGrid>
      <w:tr w:rsidR="004D4A83" w:rsidTr="004D4A83">
        <w:trPr>
          <w:trHeight w:val="557"/>
          <w:jc w:val="center"/>
        </w:trPr>
        <w:tc>
          <w:tcPr>
            <w:tcW w:w="421" w:type="dxa"/>
            <w:vAlign w:val="center"/>
          </w:tcPr>
          <w:p w:rsidR="004D4A83" w:rsidRDefault="004D4A83" w:rsidP="00AD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4A83" w:rsidRDefault="004D4A83" w:rsidP="00AD7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İstiklal Marşı - Açılış Konuşmaları</w:t>
            </w:r>
          </w:p>
        </w:tc>
        <w:tc>
          <w:tcPr>
            <w:tcW w:w="4677" w:type="dxa"/>
            <w:vAlign w:val="center"/>
          </w:tcPr>
          <w:p w:rsidR="004D4A83" w:rsidRPr="0030270D" w:rsidRDefault="004D4A83" w:rsidP="0036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İklim Değişikliği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A56">
              <w:t xml:space="preserve"> </w:t>
            </w:r>
            <w:r w:rsidR="00E81A56" w:rsidRPr="00E81A56">
              <w:rPr>
                <w:rFonts w:ascii="Times New Roman" w:hAnsi="Times New Roman" w:cs="Times New Roman"/>
                <w:sz w:val="24"/>
                <w:szCs w:val="24"/>
              </w:rPr>
              <w:t>Daire Başkanı Volkan POLAT</w:t>
            </w:r>
          </w:p>
        </w:tc>
      </w:tr>
      <w:tr w:rsidR="004D4A83" w:rsidTr="004D4A83">
        <w:trPr>
          <w:trHeight w:val="414"/>
          <w:jc w:val="center"/>
        </w:trPr>
        <w:tc>
          <w:tcPr>
            <w:tcW w:w="421" w:type="dxa"/>
            <w:vAlign w:val="center"/>
          </w:tcPr>
          <w:p w:rsidR="004D4A83" w:rsidRDefault="004D4A83" w:rsidP="004D4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4A83" w:rsidRDefault="004D4A83" w:rsidP="004D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Ülkemiz Sera Gazı Emisyon İzleme, Raporlama ve </w:t>
            </w:r>
            <w:r w:rsidR="00FF4D3D">
              <w:rPr>
                <w:rFonts w:ascii="Times New Roman" w:eastAsia="Times New Roman" w:hAnsi="Times New Roman" w:cs="Times New Roman"/>
                <w:sz w:val="24"/>
                <w:szCs w:val="24"/>
              </w:rPr>
              <w:t>Doğrulama Sistemi</w:t>
            </w:r>
          </w:p>
        </w:tc>
        <w:tc>
          <w:tcPr>
            <w:tcW w:w="4677" w:type="dxa"/>
            <w:vAlign w:val="center"/>
          </w:tcPr>
          <w:p w:rsidR="004D4A83" w:rsidRDefault="004D4A83" w:rsidP="004D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Değişikliği Başkanlığı-</w:t>
            </w: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Sera Gazı Emisyonlarının İzlenmesi Dairesi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A83" w:rsidRPr="0030270D" w:rsidRDefault="004D4A83" w:rsidP="004D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Başkanı Volkan POLAT</w:t>
            </w:r>
          </w:p>
        </w:tc>
      </w:tr>
      <w:tr w:rsidR="004E562D" w:rsidTr="004D4A83">
        <w:trPr>
          <w:trHeight w:val="414"/>
          <w:jc w:val="center"/>
        </w:trPr>
        <w:tc>
          <w:tcPr>
            <w:tcW w:w="421" w:type="dxa"/>
            <w:vAlign w:val="center"/>
          </w:tcPr>
          <w:p w:rsidR="004E562D" w:rsidRDefault="004E562D" w:rsidP="004E56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E562D" w:rsidRDefault="004E562D" w:rsidP="004E56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Sınırda Karbon Düzenleme Mekanizması Genel Bilgilendirme</w:t>
            </w:r>
          </w:p>
        </w:tc>
        <w:tc>
          <w:tcPr>
            <w:tcW w:w="4677" w:type="dxa"/>
            <w:vAlign w:val="center"/>
          </w:tcPr>
          <w:p w:rsidR="004E562D" w:rsidRDefault="004E562D" w:rsidP="008857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Ticaret Bakanlığı - </w:t>
            </w:r>
            <w:r>
              <w:rPr>
                <w:color w:val="1F497D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Tek Pazar ve Yeşil Mutabakatı Dairesi Başkanlığı-</w:t>
            </w:r>
            <w:r w:rsidR="0083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Ticaret Uzmanı </w:t>
            </w:r>
            <w:r w:rsidR="008857B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34527">
              <w:rPr>
                <w:rFonts w:eastAsiaTheme="minorHAnsi"/>
                <w:lang w:eastAsia="en-US"/>
              </w:rPr>
              <w:t xml:space="preserve"> </w:t>
            </w:r>
            <w:r w:rsidR="008857B9">
              <w:rPr>
                <w:rFonts w:ascii="Times New Roman" w:eastAsia="Times New Roman" w:hAnsi="Times New Roman" w:cs="Times New Roman"/>
                <w:sz w:val="24"/>
                <w:szCs w:val="24"/>
              </w:rPr>
              <w:t>Özge ÖKTEM</w:t>
            </w:r>
            <w:r w:rsidR="00834527" w:rsidRPr="0083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437E" w:rsidTr="004D4A83">
        <w:trPr>
          <w:trHeight w:val="414"/>
          <w:jc w:val="center"/>
        </w:trPr>
        <w:tc>
          <w:tcPr>
            <w:tcW w:w="421" w:type="dxa"/>
            <w:vAlign w:val="center"/>
          </w:tcPr>
          <w:p w:rsidR="006C437E" w:rsidRDefault="006C437E" w:rsidP="004D4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C437E" w:rsidRDefault="006C437E" w:rsidP="006C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Çay-Kahve Molası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  <w:vAlign w:val="center"/>
          </w:tcPr>
          <w:p w:rsidR="006C437E" w:rsidRDefault="006C437E" w:rsidP="004D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D4A83" w:rsidTr="004D4A83">
        <w:trPr>
          <w:trHeight w:val="414"/>
          <w:jc w:val="center"/>
        </w:trPr>
        <w:tc>
          <w:tcPr>
            <w:tcW w:w="421" w:type="dxa"/>
            <w:vAlign w:val="center"/>
          </w:tcPr>
          <w:p w:rsidR="004D4A83" w:rsidRDefault="004D4A83" w:rsidP="004D4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4A83" w:rsidRDefault="004D4A83" w:rsidP="004D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ETS ve SKDM İlişkisi</w:t>
            </w:r>
          </w:p>
        </w:tc>
        <w:tc>
          <w:tcPr>
            <w:tcW w:w="4677" w:type="dxa"/>
            <w:vAlign w:val="center"/>
          </w:tcPr>
          <w:p w:rsidR="004D4A83" w:rsidRDefault="004D4A83" w:rsidP="004D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Değişikliği Başkanlığı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70D">
              <w:rPr>
                <w:rFonts w:ascii="Times New Roman" w:hAnsi="Times New Roman" w:cs="Times New Roman"/>
                <w:sz w:val="24"/>
                <w:szCs w:val="24"/>
              </w:rPr>
              <w:t>Karbon Fiyatlandırma Dairesi Başkanlığı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A83" w:rsidRPr="0030270D" w:rsidRDefault="00A26356" w:rsidP="0083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İklim Değişikliği Uzmanı </w:t>
            </w:r>
            <w:r w:rsidR="00834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27">
              <w:rPr>
                <w:rFonts w:ascii="Times New Roman" w:hAnsi="Times New Roman" w:cs="Times New Roman"/>
                <w:sz w:val="24"/>
                <w:szCs w:val="24"/>
              </w:rPr>
              <w:t>Aydın SARGIN</w:t>
            </w:r>
          </w:p>
        </w:tc>
      </w:tr>
      <w:tr w:rsidR="004D4A83" w:rsidTr="004D4A83">
        <w:trPr>
          <w:trHeight w:val="414"/>
          <w:jc w:val="center"/>
        </w:trPr>
        <w:tc>
          <w:tcPr>
            <w:tcW w:w="421" w:type="dxa"/>
            <w:vAlign w:val="center"/>
          </w:tcPr>
          <w:p w:rsidR="004D4A83" w:rsidRDefault="004D4A83" w:rsidP="004D4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4A83" w:rsidRDefault="004D4A83" w:rsidP="004D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Karbon Ayak İzi Hesaplama Standartları</w:t>
            </w:r>
          </w:p>
        </w:tc>
        <w:tc>
          <w:tcPr>
            <w:tcW w:w="4677" w:type="dxa"/>
            <w:vAlign w:val="center"/>
          </w:tcPr>
          <w:p w:rsidR="004D4A83" w:rsidRDefault="004D4A83" w:rsidP="004D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Standartları Enstitüsü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A83" w:rsidRDefault="004D4A83" w:rsidP="004D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Çevresel Gözetim ve Doğrulama Müdürü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A83" w:rsidRPr="0030270D" w:rsidRDefault="004D4A83" w:rsidP="004D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ERGÜN</w:t>
            </w:r>
          </w:p>
        </w:tc>
      </w:tr>
      <w:tr w:rsidR="004D4A83" w:rsidTr="004D4A83">
        <w:trPr>
          <w:trHeight w:val="414"/>
          <w:jc w:val="center"/>
        </w:trPr>
        <w:tc>
          <w:tcPr>
            <w:tcW w:w="421" w:type="dxa"/>
            <w:vAlign w:val="center"/>
          </w:tcPr>
          <w:p w:rsidR="004D4A83" w:rsidRPr="00361EC4" w:rsidRDefault="004D4A83" w:rsidP="004D4A83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4A83" w:rsidRPr="0030270D" w:rsidRDefault="000728E6" w:rsidP="004D4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Sanayide Yeşil Dönüşüm</w:t>
            </w:r>
          </w:p>
        </w:tc>
        <w:tc>
          <w:tcPr>
            <w:tcW w:w="4677" w:type="dxa"/>
            <w:vAlign w:val="center"/>
          </w:tcPr>
          <w:p w:rsidR="004D4A83" w:rsidRDefault="00A13AD2" w:rsidP="00A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Yönetimi Genel Müdürlüğü</w:t>
            </w:r>
            <w:r w:rsidR="004D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3AD2" w:rsidRDefault="00A13AD2" w:rsidP="00A1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r w:rsidR="00A8232A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Şehircilik Uzmanı</w:t>
            </w:r>
          </w:p>
          <w:p w:rsidR="00A13AD2" w:rsidRPr="0030270D" w:rsidRDefault="00A13AD2" w:rsidP="00C2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Elifcan KANATLI</w:t>
            </w:r>
            <w:r w:rsidR="00C25355">
              <w:rPr>
                <w:rFonts w:ascii="Times New Roman" w:hAnsi="Times New Roman" w:cs="Times New Roman"/>
                <w:sz w:val="24"/>
                <w:szCs w:val="24"/>
              </w:rPr>
              <w:t xml:space="preserve"> APAYDIN</w:t>
            </w:r>
          </w:p>
        </w:tc>
      </w:tr>
      <w:tr w:rsidR="004D4A83" w:rsidTr="004D4A83">
        <w:trPr>
          <w:trHeight w:val="555"/>
          <w:jc w:val="center"/>
        </w:trPr>
        <w:tc>
          <w:tcPr>
            <w:tcW w:w="421" w:type="dxa"/>
            <w:vAlign w:val="center"/>
          </w:tcPr>
          <w:p w:rsidR="004D4A83" w:rsidRPr="00361EC4" w:rsidRDefault="004D4A83" w:rsidP="004D4A83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D4A83" w:rsidRDefault="004D4A83" w:rsidP="004D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Soru &amp; Cevap/Öneriler </w:t>
            </w:r>
          </w:p>
        </w:tc>
        <w:tc>
          <w:tcPr>
            <w:tcW w:w="4677" w:type="dxa"/>
            <w:vAlign w:val="center"/>
          </w:tcPr>
          <w:p w:rsidR="004D4A83" w:rsidRDefault="004D4A83" w:rsidP="004D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 Katılımcılar</w:t>
            </w:r>
          </w:p>
        </w:tc>
      </w:tr>
    </w:tbl>
    <w:p w:rsidR="002A4506" w:rsidRDefault="002A4506">
      <w:pPr>
        <w:rPr>
          <w:rFonts w:ascii="Times New Roman" w:eastAsia="Times New Roman" w:hAnsi="Times New Roman" w:cs="Times New Roman"/>
        </w:rPr>
      </w:pPr>
    </w:p>
    <w:p w:rsidR="002A4506" w:rsidRDefault="002A4506">
      <w:pPr>
        <w:rPr>
          <w:rFonts w:ascii="Times New Roman" w:eastAsia="Times New Roman" w:hAnsi="Times New Roman" w:cs="Times New Roman"/>
        </w:rPr>
      </w:pPr>
    </w:p>
    <w:sectPr w:rsidR="002A4506">
      <w:headerReference w:type="default" r:id="rId7"/>
      <w:pgSz w:w="11906" w:h="16838"/>
      <w:pgMar w:top="1417" w:right="1417" w:bottom="709" w:left="1417" w:header="17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DF" w:rsidRDefault="00833BDF">
      <w:pPr>
        <w:spacing w:after="0" w:line="240" w:lineRule="auto"/>
      </w:pPr>
      <w:r>
        <w:separator/>
      </w:r>
    </w:p>
  </w:endnote>
  <w:endnote w:type="continuationSeparator" w:id="0">
    <w:p w:rsidR="00833BDF" w:rsidRDefault="008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DF" w:rsidRDefault="00833BDF">
      <w:pPr>
        <w:spacing w:after="0" w:line="240" w:lineRule="auto"/>
      </w:pPr>
      <w:r>
        <w:separator/>
      </w:r>
    </w:p>
  </w:footnote>
  <w:footnote w:type="continuationSeparator" w:id="0">
    <w:p w:rsidR="00833BDF" w:rsidRDefault="008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06" w:rsidRDefault="000C6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-133349</wp:posOffset>
          </wp:positionV>
          <wp:extent cx="1905000" cy="14414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44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4506" w:rsidRDefault="002A45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</w:p>
  <w:p w:rsidR="002A4506" w:rsidRDefault="000C6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780"/>
      </w:tabs>
      <w:spacing w:after="0" w:line="240" w:lineRule="auto"/>
      <w:ind w:left="-567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64F2"/>
    <w:multiLevelType w:val="multilevel"/>
    <w:tmpl w:val="B4662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06"/>
    <w:rsid w:val="000728E6"/>
    <w:rsid w:val="000975A3"/>
    <w:rsid w:val="000C69BB"/>
    <w:rsid w:val="001D7CD2"/>
    <w:rsid w:val="002A4506"/>
    <w:rsid w:val="00361EC4"/>
    <w:rsid w:val="004966C8"/>
    <w:rsid w:val="004C310D"/>
    <w:rsid w:val="004D4A83"/>
    <w:rsid w:val="004E562D"/>
    <w:rsid w:val="005B2E14"/>
    <w:rsid w:val="006C437E"/>
    <w:rsid w:val="00727B99"/>
    <w:rsid w:val="007E721E"/>
    <w:rsid w:val="007F2D66"/>
    <w:rsid w:val="00833BDF"/>
    <w:rsid w:val="00834527"/>
    <w:rsid w:val="008857B9"/>
    <w:rsid w:val="00901CB4"/>
    <w:rsid w:val="00914245"/>
    <w:rsid w:val="00A102AE"/>
    <w:rsid w:val="00A13AD2"/>
    <w:rsid w:val="00A26356"/>
    <w:rsid w:val="00A71D67"/>
    <w:rsid w:val="00A8232A"/>
    <w:rsid w:val="00AD7592"/>
    <w:rsid w:val="00AF51B3"/>
    <w:rsid w:val="00BD4FDA"/>
    <w:rsid w:val="00C02E82"/>
    <w:rsid w:val="00C046E4"/>
    <w:rsid w:val="00C25355"/>
    <w:rsid w:val="00CC7BE2"/>
    <w:rsid w:val="00D737D3"/>
    <w:rsid w:val="00DA2928"/>
    <w:rsid w:val="00E71FC2"/>
    <w:rsid w:val="00E81A56"/>
    <w:rsid w:val="00EB4F59"/>
    <w:rsid w:val="00F24151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57FF"/>
  <w15:docId w15:val="{3897775D-EE49-4EA1-9585-3DD98B4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D75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D75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592"/>
    <w:rPr>
      <w:rFonts w:asciiTheme="minorHAnsi" w:eastAsiaTheme="minorHAnsi" w:hAnsiTheme="minorHAnsi" w:cstheme="minorBidi"/>
      <w:lang w:eastAsia="en-US"/>
    </w:rPr>
  </w:style>
  <w:style w:type="paragraph" w:styleId="ListeParagraf">
    <w:name w:val="List Paragraph"/>
    <w:basedOn w:val="Normal"/>
    <w:uiPriority w:val="34"/>
    <w:qFormat/>
    <w:rsid w:val="0036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Murat Tekin</cp:lastModifiedBy>
  <cp:revision>47</cp:revision>
  <dcterms:created xsi:type="dcterms:W3CDTF">2024-01-29T13:36:00Z</dcterms:created>
  <dcterms:modified xsi:type="dcterms:W3CDTF">2024-02-28T09:06:00Z</dcterms:modified>
</cp:coreProperties>
</file>